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A" w:rsidRPr="00BF6BAE" w:rsidRDefault="00CC086F">
      <w:pPr>
        <w:pStyle w:val="a3"/>
        <w:spacing w:before="35"/>
        <w:ind w:left="1039" w:right="2667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Информация</w:t>
      </w:r>
    </w:p>
    <w:p w:rsidR="003C05EA" w:rsidRPr="00BF6BAE" w:rsidRDefault="00CC086F">
      <w:pPr>
        <w:pStyle w:val="a3"/>
        <w:spacing w:before="11" w:line="247" w:lineRule="auto"/>
        <w:ind w:left="1039" w:right="2668"/>
        <w:jc w:val="center"/>
        <w:rPr>
          <w:rFonts w:ascii="Times New Roman" w:hAnsi="Times New Roman" w:cs="Times New Roman"/>
          <w:lang w:val="ru-RU"/>
        </w:rPr>
      </w:pPr>
      <w:r w:rsidRPr="00BF6BAE">
        <w:rPr>
          <w:rFonts w:ascii="Times New Roman" w:hAnsi="Times New Roman" w:cs="Times New Roman"/>
          <w:lang w:val="ru-RU"/>
        </w:rPr>
        <w:t>о</w:t>
      </w:r>
      <w:r w:rsidR="00DA612A">
        <w:rPr>
          <w:rFonts w:ascii="Times New Roman" w:hAnsi="Times New Roman" w:cs="Times New Roman"/>
          <w:lang w:val="ru-RU"/>
        </w:rPr>
        <w:t xml:space="preserve"> результатах контрольных замерах</w:t>
      </w:r>
      <w:r w:rsidRPr="00BF6BAE">
        <w:rPr>
          <w:rFonts w:ascii="Times New Roman" w:hAnsi="Times New Roman" w:cs="Times New Roman"/>
          <w:lang w:val="ru-RU"/>
        </w:rPr>
        <w:t xml:space="preserve"> электрических параметров режимов работы объектов электросетевого хозяйств</w:t>
      </w:r>
      <w:proofErr w:type="gramStart"/>
      <w:r w:rsidRPr="00BF6BAE">
        <w:rPr>
          <w:rFonts w:ascii="Times New Roman" w:hAnsi="Times New Roman" w:cs="Times New Roman"/>
          <w:lang w:val="ru-RU"/>
        </w:rPr>
        <w:t>а ООО</w:t>
      </w:r>
      <w:proofErr w:type="gramEnd"/>
      <w:r w:rsidRPr="00BF6BAE">
        <w:rPr>
          <w:rFonts w:ascii="Times New Roman" w:hAnsi="Times New Roman" w:cs="Times New Roman"/>
          <w:lang w:val="ru-RU"/>
        </w:rPr>
        <w:t xml:space="preserve"> "</w:t>
      </w:r>
      <w:proofErr w:type="spellStart"/>
      <w:r w:rsidRPr="00BF6BAE">
        <w:rPr>
          <w:rFonts w:ascii="Times New Roman" w:hAnsi="Times New Roman" w:cs="Times New Roman"/>
          <w:lang w:val="ru-RU"/>
        </w:rPr>
        <w:t>Энергосфера</w:t>
      </w:r>
      <w:proofErr w:type="spellEnd"/>
      <w:r w:rsidRPr="00BF6BAE">
        <w:rPr>
          <w:rFonts w:ascii="Times New Roman" w:hAnsi="Times New Roman" w:cs="Times New Roman"/>
          <w:lang w:val="ru-RU"/>
        </w:rPr>
        <w:t>" на 30.06.2017 г.</w:t>
      </w:r>
    </w:p>
    <w:p w:rsidR="003C05EA" w:rsidRPr="00BF6BAE" w:rsidRDefault="003C05EA">
      <w:pPr>
        <w:pStyle w:val="a3"/>
        <w:rPr>
          <w:rFonts w:ascii="Times New Roman" w:hAnsi="Times New Roman" w:cs="Times New Roman"/>
          <w:sz w:val="20"/>
          <w:lang w:val="ru-RU"/>
        </w:rPr>
      </w:pPr>
      <w:bookmarkStart w:id="0" w:name="_GoBack"/>
      <w:bookmarkEnd w:id="0"/>
    </w:p>
    <w:tbl>
      <w:tblPr>
        <w:tblStyle w:val="TableNormal"/>
        <w:tblW w:w="0" w:type="auto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716"/>
        <w:gridCol w:w="1186"/>
        <w:gridCol w:w="850"/>
        <w:gridCol w:w="2404"/>
        <w:gridCol w:w="2108"/>
        <w:gridCol w:w="942"/>
        <w:gridCol w:w="942"/>
        <w:gridCol w:w="538"/>
        <w:gridCol w:w="426"/>
        <w:gridCol w:w="426"/>
        <w:gridCol w:w="1173"/>
        <w:gridCol w:w="1889"/>
      </w:tblGrid>
      <w:tr w:rsidR="00CC086F" w:rsidRPr="00DA612A" w:rsidTr="00BF6BAE">
        <w:trPr>
          <w:trHeight w:val="1396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73"/>
              <w:ind w:left="57"/>
              <w:rPr>
                <w:b/>
                <w:sz w:val="18"/>
                <w:szCs w:val="18"/>
              </w:rPr>
            </w:pPr>
            <w:r w:rsidRPr="00BF6BAE">
              <w:rPr>
                <w:b/>
                <w:sz w:val="18"/>
                <w:szCs w:val="18"/>
              </w:rPr>
              <w:t xml:space="preserve">№ </w:t>
            </w:r>
            <w:proofErr w:type="spellStart"/>
            <w:r w:rsidRPr="00BF6BAE">
              <w:rPr>
                <w:b/>
                <w:sz w:val="18"/>
                <w:szCs w:val="18"/>
              </w:rPr>
              <w:t>п.п</w:t>
            </w:r>
            <w:proofErr w:type="spellEnd"/>
            <w:r w:rsidRPr="00BF6BAE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7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263"/>
              <w:rPr>
                <w:b/>
                <w:sz w:val="18"/>
                <w:szCs w:val="18"/>
              </w:rPr>
            </w:pPr>
            <w:r w:rsidRPr="00BF6BAE">
              <w:rPr>
                <w:b/>
                <w:w w:val="105"/>
                <w:sz w:val="18"/>
                <w:szCs w:val="18"/>
              </w:rPr>
              <w:t>ТП№</w:t>
            </w:r>
          </w:p>
        </w:tc>
        <w:tc>
          <w:tcPr>
            <w:tcW w:w="11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>
            <w:pPr>
              <w:pStyle w:val="TableParagraph"/>
              <w:spacing w:before="163" w:line="276" w:lineRule="auto"/>
              <w:ind w:left="71" w:right="40" w:firstLine="62"/>
              <w:jc w:val="both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Мощность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sz w:val="18"/>
                <w:szCs w:val="18"/>
              </w:rPr>
              <w:t>трансформа</w:t>
            </w:r>
            <w:proofErr w:type="spellEnd"/>
            <w:r w:rsidRPr="00BF6BA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тора</w:t>
            </w:r>
            <w:proofErr w:type="spellEnd"/>
            <w:r w:rsidRPr="00BF6BAE">
              <w:rPr>
                <w:b/>
                <w:w w:val="105"/>
                <w:sz w:val="18"/>
                <w:szCs w:val="18"/>
              </w:rPr>
              <w:t xml:space="preserve">, </w:t>
            </w: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кВА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ind w:left="42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w w:val="105"/>
                <w:sz w:val="18"/>
                <w:szCs w:val="18"/>
              </w:rPr>
              <w:t>Секция</w:t>
            </w:r>
            <w:proofErr w:type="spellEnd"/>
            <w:r w:rsidRPr="00BF6BAE">
              <w:rPr>
                <w:b/>
                <w:spacing w:val="-20"/>
                <w:w w:val="105"/>
                <w:sz w:val="18"/>
                <w:szCs w:val="18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</w:rPr>
              <w:t>№</w:t>
            </w:r>
          </w:p>
        </w:tc>
        <w:tc>
          <w:tcPr>
            <w:tcW w:w="2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spacing w:before="12"/>
              <w:rPr>
                <w:b/>
                <w:sz w:val="18"/>
                <w:szCs w:val="18"/>
                <w:lang w:val="ru-RU"/>
              </w:rPr>
            </w:pPr>
          </w:p>
          <w:p w:rsidR="00BF6BAE" w:rsidRPr="00BF6BAE" w:rsidRDefault="00BF6BAE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w w:val="110"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>Питаю</w:t>
            </w:r>
            <w:r w:rsidR="00CC086F" w:rsidRPr="00BF6BAE">
              <w:rPr>
                <w:b/>
                <w:w w:val="110"/>
                <w:sz w:val="18"/>
                <w:szCs w:val="18"/>
                <w:lang w:val="ru-RU"/>
              </w:rPr>
              <w:t xml:space="preserve">щая 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>ПС</w:t>
            </w:r>
          </w:p>
          <w:p w:rsidR="003C05EA" w:rsidRPr="00BF6BAE" w:rsidRDefault="00CC086F" w:rsidP="00BF6BAE">
            <w:pPr>
              <w:pStyle w:val="TableParagraph"/>
              <w:spacing w:line="264" w:lineRule="auto"/>
              <w:ind w:left="47" w:right="11" w:firstLine="5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w w:val="105"/>
                <w:sz w:val="18"/>
                <w:szCs w:val="18"/>
                <w:lang w:val="ru-RU"/>
              </w:rPr>
              <w:t xml:space="preserve">Фидер№ </w:t>
            </w:r>
            <w:r w:rsidR="00BF6BAE" w:rsidRPr="00BF6BAE">
              <w:rPr>
                <w:b/>
                <w:w w:val="110"/>
                <w:sz w:val="18"/>
                <w:szCs w:val="18"/>
                <w:lang w:val="ru-RU"/>
              </w:rPr>
              <w:t>10(6)</w:t>
            </w:r>
            <w:r w:rsidRPr="00BF6BAE">
              <w:rPr>
                <w:b/>
                <w:w w:val="11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BF6BAE">
              <w:rPr>
                <w:b/>
                <w:w w:val="110"/>
                <w:sz w:val="18"/>
                <w:szCs w:val="18"/>
                <w:lang w:val="ru-RU"/>
              </w:rPr>
              <w:t>кВ</w:t>
            </w:r>
            <w:proofErr w:type="spellEnd"/>
          </w:p>
        </w:tc>
        <w:tc>
          <w:tcPr>
            <w:tcW w:w="21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CC086F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 xml:space="preserve">Номинальный ток </w:t>
            </w:r>
          </w:p>
          <w:p w:rsidR="003C05EA" w:rsidRPr="00BF6BAE" w:rsidRDefault="00CC086F">
            <w:pPr>
              <w:pStyle w:val="TableParagraph"/>
              <w:spacing w:line="276" w:lineRule="auto"/>
              <w:ind w:left="71" w:right="40" w:firstLine="3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трансформатора, А</w:t>
            </w:r>
          </w:p>
        </w:tc>
        <w:tc>
          <w:tcPr>
            <w:tcW w:w="24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>
            <w:pPr>
              <w:pStyle w:val="TableParagraph"/>
              <w:spacing w:before="159" w:line="276" w:lineRule="auto"/>
              <w:ind w:left="119" w:firstLine="182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Токовая нагрузка по замеру в каждой фазе, А</w:t>
            </w:r>
          </w:p>
        </w:tc>
        <w:tc>
          <w:tcPr>
            <w:tcW w:w="2025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3C05EA">
            <w:pPr>
              <w:pStyle w:val="TableParagraph"/>
              <w:rPr>
                <w:b/>
                <w:sz w:val="18"/>
                <w:szCs w:val="18"/>
                <w:lang w:val="ru-RU"/>
              </w:rPr>
            </w:pPr>
          </w:p>
          <w:p w:rsidR="003C05EA" w:rsidRPr="00BF6BAE" w:rsidRDefault="00CC086F" w:rsidP="00BF6BAE">
            <w:pPr>
              <w:pStyle w:val="TableParagraph"/>
              <w:spacing w:before="173"/>
              <w:jc w:val="center"/>
              <w:rPr>
                <w:b/>
                <w:sz w:val="18"/>
                <w:szCs w:val="18"/>
              </w:rPr>
            </w:pPr>
            <w:proofErr w:type="spellStart"/>
            <w:r w:rsidRPr="00BF6BAE">
              <w:rPr>
                <w:b/>
                <w:sz w:val="18"/>
                <w:szCs w:val="18"/>
              </w:rPr>
              <w:t>Напряжение</w:t>
            </w:r>
            <w:proofErr w:type="spellEnd"/>
            <w:r w:rsidRPr="00BF6BAE">
              <w:rPr>
                <w:b/>
                <w:sz w:val="18"/>
                <w:szCs w:val="18"/>
              </w:rPr>
              <w:t>, В</w:t>
            </w:r>
          </w:p>
        </w:tc>
        <w:tc>
          <w:tcPr>
            <w:tcW w:w="18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3C05EA" w:rsidRPr="00BF6BAE" w:rsidRDefault="00CC086F">
            <w:pPr>
              <w:pStyle w:val="TableParagraph"/>
              <w:spacing w:before="154" w:line="276" w:lineRule="auto"/>
              <w:ind w:left="67" w:right="29" w:firstLine="4"/>
              <w:jc w:val="center"/>
              <w:rPr>
                <w:b/>
                <w:sz w:val="18"/>
                <w:szCs w:val="18"/>
                <w:lang w:val="ru-RU"/>
              </w:rPr>
            </w:pPr>
            <w:r w:rsidRPr="00BF6BAE">
              <w:rPr>
                <w:b/>
                <w:sz w:val="18"/>
                <w:szCs w:val="18"/>
                <w:lang w:val="ru-RU"/>
              </w:rPr>
              <w:t>Средний ток  трансформа тора по замерам,</w:t>
            </w:r>
            <w:r w:rsidRPr="00BF6BAE">
              <w:rPr>
                <w:b/>
                <w:spacing w:val="5"/>
                <w:sz w:val="18"/>
                <w:szCs w:val="18"/>
                <w:lang w:val="ru-RU"/>
              </w:rPr>
              <w:t xml:space="preserve"> </w:t>
            </w:r>
            <w:r w:rsidRPr="00BF6BAE">
              <w:rPr>
                <w:b/>
                <w:sz w:val="18"/>
                <w:szCs w:val="18"/>
                <w:lang w:val="ru-RU"/>
              </w:rPr>
              <w:t>А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1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6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04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08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1"/>
                <w:sz w:val="21"/>
              </w:rPr>
              <w:t>А</w:t>
            </w:r>
          </w:p>
        </w:tc>
        <w:tc>
          <w:tcPr>
            <w:tcW w:w="942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В</w:t>
            </w:r>
          </w:p>
        </w:tc>
        <w:tc>
          <w:tcPr>
            <w:tcW w:w="538" w:type="dxa"/>
            <w:tcBorders>
              <w:top w:val="single" w:sz="8" w:space="0" w:color="auto"/>
            </w:tcBorders>
            <w:shd w:val="pct30" w:color="auto" w:fill="auto"/>
          </w:tcPr>
          <w:p w:rsidR="003C05EA" w:rsidRPr="00BF6BAE" w:rsidRDefault="00CC086F">
            <w:pPr>
              <w:pStyle w:val="TableParagraph"/>
              <w:spacing w:before="10" w:line="233" w:lineRule="exact"/>
              <w:ind w:left="29"/>
              <w:jc w:val="center"/>
              <w:rPr>
                <w:b/>
                <w:sz w:val="21"/>
              </w:rPr>
            </w:pPr>
            <w:r w:rsidRPr="00BF6BAE">
              <w:rPr>
                <w:b/>
                <w:w w:val="102"/>
                <w:sz w:val="21"/>
              </w:rPr>
              <w:t>С</w:t>
            </w:r>
          </w:p>
        </w:tc>
        <w:tc>
          <w:tcPr>
            <w:tcW w:w="2025" w:type="dxa"/>
            <w:gridSpan w:val="3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  <w:tc>
          <w:tcPr>
            <w:tcW w:w="1889" w:type="dxa"/>
            <w:vMerge/>
            <w:tcBorders>
              <w:top w:val="single" w:sz="8" w:space="0" w:color="auto"/>
            </w:tcBorders>
          </w:tcPr>
          <w:p w:rsidR="003C05EA" w:rsidRPr="00BF6BAE" w:rsidRDefault="003C05EA">
            <w:pPr>
              <w:rPr>
                <w:sz w:val="2"/>
                <w:szCs w:val="2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71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ф.№1</w:t>
            </w:r>
          </w:p>
        </w:tc>
        <w:tc>
          <w:tcPr>
            <w:tcW w:w="2108" w:type="dxa"/>
          </w:tcPr>
          <w:p w:rsidR="003C05EA" w:rsidRPr="00BF6BAE" w:rsidRDefault="00CC086F" w:rsidP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221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264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256</w:t>
            </w: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1217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Восточная 110/10/6кВ ф.№6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1023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103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47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75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231</w:t>
            </w:r>
          </w:p>
        </w:tc>
        <w:tc>
          <w:tcPr>
            <w:tcW w:w="42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173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229</w:t>
            </w:r>
          </w:p>
        </w:tc>
        <w:tc>
          <w:tcPr>
            <w:tcW w:w="1889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9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97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</w:t>
            </w:r>
          </w:p>
        </w:tc>
        <w:tc>
          <w:tcPr>
            <w:tcW w:w="716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1961</w:t>
            </w:r>
          </w:p>
        </w:tc>
        <w:tc>
          <w:tcPr>
            <w:tcW w:w="118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24329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r w:rsidR="00C76D35" w:rsidRPr="00BF6BAE">
              <w:rPr>
                <w:w w:val="105"/>
                <w:sz w:val="21"/>
                <w:lang w:val="ru-RU"/>
              </w:rPr>
              <w:t>Птицефабрика 110/10кВ ф.№8</w:t>
            </w:r>
          </w:p>
        </w:tc>
        <w:tc>
          <w:tcPr>
            <w:tcW w:w="210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260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105</w:t>
            </w:r>
          </w:p>
        </w:tc>
        <w:tc>
          <w:tcPr>
            <w:tcW w:w="942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  <w:r w:rsidRPr="00BF6BAE">
              <w:rPr>
                <w:w w:val="105"/>
                <w:sz w:val="21"/>
              </w:rPr>
              <w:t>7</w:t>
            </w:r>
          </w:p>
        </w:tc>
        <w:tc>
          <w:tcPr>
            <w:tcW w:w="538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82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1889" w:type="dxa"/>
          </w:tcPr>
          <w:p w:rsidR="003C05EA" w:rsidRPr="00BF6BAE" w:rsidRDefault="00CC086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C76D35" w:rsidRPr="00BF6BAE" w:rsidTr="00BF6BAE">
        <w:trPr>
          <w:trHeight w:val="263"/>
        </w:trPr>
        <w:tc>
          <w:tcPr>
            <w:tcW w:w="550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213</w:t>
            </w:r>
          </w:p>
        </w:tc>
        <w:tc>
          <w:tcPr>
            <w:tcW w:w="1186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</w:t>
            </w:r>
          </w:p>
        </w:tc>
        <w:tc>
          <w:tcPr>
            <w:tcW w:w="850" w:type="dxa"/>
          </w:tcPr>
          <w:p w:rsidR="00C76D35" w:rsidRPr="00BF6BAE" w:rsidRDefault="00C76D35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Птицефабрика 110/10кВ ф.№2, оп.2</w:t>
            </w:r>
          </w:p>
        </w:tc>
        <w:tc>
          <w:tcPr>
            <w:tcW w:w="2108" w:type="dxa"/>
          </w:tcPr>
          <w:p w:rsidR="00C76D35" w:rsidRPr="00BF6BAE" w:rsidRDefault="00C76D35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</w:t>
            </w:r>
          </w:p>
        </w:tc>
        <w:tc>
          <w:tcPr>
            <w:tcW w:w="942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</w:t>
            </w:r>
          </w:p>
        </w:tc>
        <w:tc>
          <w:tcPr>
            <w:tcW w:w="538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21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C76D35" w:rsidRPr="00BF6BAE" w:rsidRDefault="00C76D35" w:rsidP="00C76D35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5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434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459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448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1143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1000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Юго-Западная 35/10кВ ф.№19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1624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357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312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226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334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1669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</w:rPr>
            </w:pP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ПС Беляево 110/10кВ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4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264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170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294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8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2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63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Западная 110/35/6кВ ф.19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182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195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176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184</w:t>
            </w:r>
          </w:p>
        </w:tc>
      </w:tr>
      <w:tr w:rsidR="00D61E07" w:rsidRPr="00BF6BAE" w:rsidTr="00BF6BAE">
        <w:trPr>
          <w:trHeight w:val="263"/>
        </w:trPr>
        <w:tc>
          <w:tcPr>
            <w:tcW w:w="550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9</w:t>
            </w:r>
          </w:p>
        </w:tc>
        <w:tc>
          <w:tcPr>
            <w:tcW w:w="71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540</w:t>
            </w:r>
          </w:p>
        </w:tc>
        <w:tc>
          <w:tcPr>
            <w:tcW w:w="1186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630</w:t>
            </w:r>
          </w:p>
        </w:tc>
        <w:tc>
          <w:tcPr>
            <w:tcW w:w="850" w:type="dxa"/>
          </w:tcPr>
          <w:p w:rsidR="00D61E07" w:rsidRPr="00BF6BAE" w:rsidRDefault="00D61E07" w:rsidP="00D61E07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D61E07" w:rsidRPr="00BF6BAE" w:rsidRDefault="00D61E07">
            <w:pPr>
              <w:pStyle w:val="TableParagraph"/>
              <w:spacing w:before="10" w:line="233" w:lineRule="exact"/>
              <w:ind w:left="248"/>
              <w:rPr>
                <w:sz w:val="21"/>
              </w:rPr>
            </w:pPr>
            <w:r w:rsidRPr="00BF6BAE">
              <w:rPr>
                <w:sz w:val="21"/>
                <w:lang w:val="ru-RU"/>
              </w:rPr>
              <w:t>ПС Западная 110/35/6кВ ф.6</w:t>
            </w:r>
          </w:p>
        </w:tc>
        <w:tc>
          <w:tcPr>
            <w:tcW w:w="210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18</w:t>
            </w:r>
          </w:p>
        </w:tc>
        <w:tc>
          <w:tcPr>
            <w:tcW w:w="942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208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</w:t>
            </w:r>
          </w:p>
        </w:tc>
        <w:tc>
          <w:tcPr>
            <w:tcW w:w="538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8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426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61E07" w:rsidRPr="00BF6BAE" w:rsidRDefault="00D61E07" w:rsidP="00D61E07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791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ф.№9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326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11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122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800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06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w w:val="105"/>
                <w:sz w:val="21"/>
                <w:lang w:val="ru-RU"/>
              </w:rPr>
              <w:t>Гнусино</w:t>
            </w:r>
            <w:proofErr w:type="spellEnd"/>
            <w:r w:rsidRPr="00BF6BAE">
              <w:rPr>
                <w:w w:val="105"/>
                <w:sz w:val="21"/>
                <w:lang w:val="ru-RU"/>
              </w:rPr>
              <w:t xml:space="preserve"> 35/6кВ ф.№2,8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1023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330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366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343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12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1</w:t>
            </w: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№5 оп.№246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348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390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lastRenderedPageBreak/>
              <w:t>13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w w:val="105"/>
                <w:sz w:val="21"/>
                <w:lang w:val="ru-RU"/>
              </w:rPr>
              <w:t>508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18"/>
                <w:lang w:val="ru-RU"/>
              </w:rPr>
            </w:pPr>
            <w:r w:rsidRPr="00BF6BAE">
              <w:rPr>
                <w:sz w:val="18"/>
                <w:lang w:val="ru-RU"/>
              </w:rPr>
              <w:t>2</w:t>
            </w: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315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lang w:val="ru-RU"/>
              </w:rPr>
              <w:t>Шкляевская</w:t>
            </w:r>
            <w:proofErr w:type="spellEnd"/>
            <w:r w:rsidRPr="00BF6BAE">
              <w:rPr>
                <w:sz w:val="21"/>
                <w:lang w:val="ru-RU"/>
              </w:rPr>
              <w:t xml:space="preserve"> 110/10кВ ф. №8 оп.№208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166" w:right="13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  <w:lang w:val="ru-RU"/>
              </w:rPr>
              <w:t>1</w:t>
            </w:r>
            <w:r w:rsidRPr="00BF6BAE">
              <w:rPr>
                <w:w w:val="105"/>
                <w:sz w:val="21"/>
              </w:rPr>
              <w:t>4</w:t>
            </w:r>
          </w:p>
        </w:tc>
        <w:tc>
          <w:tcPr>
            <w:tcW w:w="71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62" w:right="34"/>
              <w:jc w:val="center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514</w:t>
            </w:r>
          </w:p>
        </w:tc>
        <w:tc>
          <w:tcPr>
            <w:tcW w:w="1186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right="420"/>
              <w:jc w:val="right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0F4D92" w:rsidRPr="00BF6BAE" w:rsidRDefault="000F4D92">
            <w:pPr>
              <w:pStyle w:val="TableParagraph"/>
              <w:rPr>
                <w:sz w:val="18"/>
              </w:rPr>
            </w:pPr>
          </w:p>
        </w:tc>
        <w:tc>
          <w:tcPr>
            <w:tcW w:w="2404" w:type="dxa"/>
          </w:tcPr>
          <w:p w:rsidR="000F4D92" w:rsidRPr="00BF6BAE" w:rsidRDefault="000F4D92">
            <w:pPr>
              <w:pStyle w:val="TableParagraph"/>
              <w:spacing w:before="10" w:line="233" w:lineRule="exact"/>
              <w:ind w:left="248"/>
              <w:rPr>
                <w:sz w:val="21"/>
                <w:lang w:val="ru-RU"/>
              </w:rPr>
            </w:pPr>
            <w:r w:rsidRPr="00BF6BAE">
              <w:rPr>
                <w:sz w:val="21"/>
                <w:lang w:val="ru-RU"/>
              </w:rPr>
              <w:t>ПС Северная 110/35/6кВ ф.№31</w:t>
            </w: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443</w:t>
            </w: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412</w:t>
            </w: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304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386</w:t>
            </w:r>
          </w:p>
        </w:tc>
      </w:tr>
      <w:tr w:rsidR="00CC086F" w:rsidRPr="00BF6BAE" w:rsidTr="00BF6BAE">
        <w:trPr>
          <w:trHeight w:val="263"/>
        </w:trPr>
        <w:tc>
          <w:tcPr>
            <w:tcW w:w="5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71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86" w:type="dxa"/>
          </w:tcPr>
          <w:p w:rsidR="003C05EA" w:rsidRPr="00BF6BAE" w:rsidRDefault="003C05EA">
            <w:pPr>
              <w:pStyle w:val="TableParagraph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04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10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942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538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426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173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889" w:type="dxa"/>
          </w:tcPr>
          <w:p w:rsidR="003C05EA" w:rsidRPr="00BF6BAE" w:rsidRDefault="003C05EA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15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0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271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224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1309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ф.12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164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259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0F4D92" w:rsidRPr="00BF6BAE" w:rsidTr="00BF6BAE">
        <w:trPr>
          <w:trHeight w:val="263"/>
        </w:trPr>
        <w:tc>
          <w:tcPr>
            <w:tcW w:w="5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0F4D92" w:rsidRPr="00BF6BAE" w:rsidRDefault="000F4D92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17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265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245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18</w:t>
            </w:r>
          </w:p>
        </w:tc>
        <w:tc>
          <w:tcPr>
            <w:tcW w:w="71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378</w:t>
            </w:r>
          </w:p>
        </w:tc>
        <w:tc>
          <w:tcPr>
            <w:tcW w:w="1186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250</w:t>
            </w:r>
          </w:p>
        </w:tc>
        <w:tc>
          <w:tcPr>
            <w:tcW w:w="850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Киров 220/110/35/10кВ ф.13</w:t>
            </w:r>
          </w:p>
        </w:tc>
        <w:tc>
          <w:tcPr>
            <w:tcW w:w="2108" w:type="dxa"/>
          </w:tcPr>
          <w:p w:rsidR="00DA2AFF" w:rsidRPr="00BF6BAE" w:rsidRDefault="00DA2AFF" w:rsidP="000F4D92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226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2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125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123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20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1650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276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378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318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21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418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349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324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364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22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1658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</w:t>
            </w: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207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302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228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247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</w:rPr>
            </w:pP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23</w:t>
            </w: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963</w:t>
            </w: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 xml:space="preserve">ПС </w:t>
            </w:r>
            <w:proofErr w:type="spellStart"/>
            <w:r w:rsidRPr="00BF6BAE">
              <w:rPr>
                <w:sz w:val="21"/>
                <w:szCs w:val="21"/>
                <w:lang w:val="ru-RU"/>
              </w:rPr>
              <w:t>Гнусино</w:t>
            </w:r>
            <w:proofErr w:type="spellEnd"/>
            <w:r w:rsidRPr="00BF6BAE">
              <w:rPr>
                <w:sz w:val="21"/>
                <w:szCs w:val="21"/>
                <w:lang w:val="ru-RU"/>
              </w:rPr>
              <w:t xml:space="preserve"> 35/6кВ ф.№2</w:t>
            </w: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222</w:t>
            </w: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211</w:t>
            </w: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231</w:t>
            </w: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221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24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1343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160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Восточная 110/10/6кВ ф.10</w:t>
            </w:r>
          </w:p>
        </w:tc>
        <w:tc>
          <w:tcPr>
            <w:tcW w:w="210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3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260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310"/>
              <w:rPr>
                <w:sz w:val="21"/>
              </w:rPr>
            </w:pPr>
            <w:r w:rsidRPr="00BF6BAE">
              <w:rPr>
                <w:w w:val="105"/>
                <w:sz w:val="21"/>
              </w:rPr>
              <w:t>85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111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122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227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3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106</w:t>
            </w:r>
          </w:p>
        </w:tc>
      </w:tr>
      <w:tr w:rsidR="00DA2AFF" w:rsidRPr="00BF6BAE" w:rsidTr="00BF6BAE">
        <w:trPr>
          <w:trHeight w:val="263"/>
        </w:trPr>
        <w:tc>
          <w:tcPr>
            <w:tcW w:w="5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71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1186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850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108" w:type="dxa"/>
          </w:tcPr>
          <w:p w:rsidR="00DA2AFF" w:rsidRPr="00BF6BAE" w:rsidRDefault="00DA2AFF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5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942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212" w:right="18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538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426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173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52" w:right="21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  <w:tc>
          <w:tcPr>
            <w:tcW w:w="1889" w:type="dxa"/>
          </w:tcPr>
          <w:p w:rsidR="00DA2AFF" w:rsidRPr="00BF6BAE" w:rsidRDefault="00DA2AFF" w:rsidP="00DA2AFF">
            <w:pPr>
              <w:pStyle w:val="TableParagraph"/>
              <w:spacing w:before="10" w:line="233" w:lineRule="exact"/>
              <w:ind w:left="424" w:right="397"/>
              <w:jc w:val="center"/>
              <w:rPr>
                <w:w w:val="105"/>
                <w:sz w:val="21"/>
                <w:szCs w:val="21"/>
                <w:lang w:val="ru-RU"/>
              </w:rPr>
            </w:pPr>
          </w:p>
        </w:tc>
      </w:tr>
      <w:tr w:rsidR="00BF6BAE" w:rsidRPr="00BF6BAE" w:rsidTr="00BF6BAE">
        <w:trPr>
          <w:trHeight w:val="263"/>
        </w:trPr>
        <w:tc>
          <w:tcPr>
            <w:tcW w:w="5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25</w:t>
            </w:r>
          </w:p>
        </w:tc>
        <w:tc>
          <w:tcPr>
            <w:tcW w:w="71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1955</w:t>
            </w:r>
          </w:p>
        </w:tc>
        <w:tc>
          <w:tcPr>
            <w:tcW w:w="1186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400</w:t>
            </w:r>
          </w:p>
        </w:tc>
        <w:tc>
          <w:tcPr>
            <w:tcW w:w="850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</w:p>
        </w:tc>
        <w:tc>
          <w:tcPr>
            <w:tcW w:w="2404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ПС Коминтерн 110/35/10кВ ф.10</w:t>
            </w:r>
          </w:p>
        </w:tc>
        <w:tc>
          <w:tcPr>
            <w:tcW w:w="2108" w:type="dxa"/>
          </w:tcPr>
          <w:p w:rsidR="00BF6BAE" w:rsidRPr="00BF6BAE" w:rsidRDefault="00BF6BAE" w:rsidP="00DA2AFF">
            <w:pPr>
              <w:pStyle w:val="TableParagraph"/>
              <w:jc w:val="center"/>
              <w:rPr>
                <w:sz w:val="21"/>
                <w:szCs w:val="21"/>
                <w:lang w:val="ru-RU"/>
              </w:rPr>
            </w:pPr>
            <w:r w:rsidRPr="00BF6BAE">
              <w:rPr>
                <w:sz w:val="21"/>
                <w:szCs w:val="21"/>
                <w:lang w:val="ru-RU"/>
              </w:rPr>
              <w:t>649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58"/>
              <w:rPr>
                <w:sz w:val="21"/>
              </w:rPr>
            </w:pPr>
            <w:r w:rsidRPr="00BF6BAE">
              <w:rPr>
                <w:w w:val="105"/>
                <w:sz w:val="21"/>
              </w:rPr>
              <w:t>277</w:t>
            </w:r>
          </w:p>
        </w:tc>
        <w:tc>
          <w:tcPr>
            <w:tcW w:w="942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213" w:right="18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287</w:t>
            </w:r>
          </w:p>
        </w:tc>
        <w:tc>
          <w:tcPr>
            <w:tcW w:w="538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311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426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230</w:t>
            </w:r>
          </w:p>
        </w:tc>
        <w:tc>
          <w:tcPr>
            <w:tcW w:w="1173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54" w:right="21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229</w:t>
            </w:r>
          </w:p>
        </w:tc>
        <w:tc>
          <w:tcPr>
            <w:tcW w:w="1889" w:type="dxa"/>
          </w:tcPr>
          <w:p w:rsidR="00BF6BAE" w:rsidRPr="00BF6BAE" w:rsidRDefault="00BF6BAE" w:rsidP="0058677E">
            <w:pPr>
              <w:pStyle w:val="TableParagraph"/>
              <w:spacing w:before="10" w:line="233" w:lineRule="exact"/>
              <w:ind w:left="425" w:right="397"/>
              <w:jc w:val="center"/>
              <w:rPr>
                <w:sz w:val="21"/>
              </w:rPr>
            </w:pPr>
            <w:r w:rsidRPr="00BF6BAE">
              <w:rPr>
                <w:w w:val="105"/>
                <w:sz w:val="21"/>
              </w:rPr>
              <w:t>292</w:t>
            </w:r>
          </w:p>
        </w:tc>
      </w:tr>
    </w:tbl>
    <w:p w:rsidR="00CC086F" w:rsidRPr="00BF6BAE" w:rsidRDefault="00CC086F" w:rsidP="00BF6BAE">
      <w:pPr>
        <w:tabs>
          <w:tab w:val="left" w:pos="1615"/>
        </w:tabs>
        <w:rPr>
          <w:lang w:val="ru-RU"/>
        </w:rPr>
      </w:pPr>
    </w:p>
    <w:sectPr w:rsidR="00CC086F" w:rsidRPr="00BF6BAE" w:rsidSect="003C05EA">
      <w:pgSz w:w="16840" w:h="11900" w:orient="landscape"/>
      <w:pgMar w:top="280" w:right="24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C05EA"/>
    <w:rsid w:val="000F4D92"/>
    <w:rsid w:val="00324329"/>
    <w:rsid w:val="003C05EA"/>
    <w:rsid w:val="003F6C00"/>
    <w:rsid w:val="008D608E"/>
    <w:rsid w:val="00BF6BAE"/>
    <w:rsid w:val="00C76D35"/>
    <w:rsid w:val="00CC086F"/>
    <w:rsid w:val="00D61E07"/>
    <w:rsid w:val="00DA2AFF"/>
    <w:rsid w:val="00DA612A"/>
    <w:rsid w:val="00DC1250"/>
    <w:rsid w:val="00F9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C05E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C05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C05EA"/>
    <w:rPr>
      <w:rFonts w:ascii="Calibri" w:eastAsia="Calibri" w:hAnsi="Calibri" w:cs="Calibri"/>
      <w:sz w:val="27"/>
      <w:szCs w:val="27"/>
    </w:rPr>
  </w:style>
  <w:style w:type="paragraph" w:styleId="a4">
    <w:name w:val="List Paragraph"/>
    <w:basedOn w:val="a"/>
    <w:uiPriority w:val="1"/>
    <w:qFormat/>
    <w:rsid w:val="003C05EA"/>
  </w:style>
  <w:style w:type="paragraph" w:customStyle="1" w:styleId="TableParagraph">
    <w:name w:val="Table Paragraph"/>
    <w:basedOn w:val="a"/>
    <w:uiPriority w:val="1"/>
    <w:qFormat/>
    <w:rsid w:val="003C0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сайта Результаты контрольных замеров нагрузок 2 полугодие 2015.xls</vt:lpstr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сайта Результаты контрольных замеров нагрузок 2 полугодие 2015.xls</dc:title>
  <dc:creator>Администратор сети</dc:creator>
  <cp:lastModifiedBy>Дом</cp:lastModifiedBy>
  <cp:revision>3</cp:revision>
  <dcterms:created xsi:type="dcterms:W3CDTF">2018-04-23T07:30:00Z</dcterms:created>
  <dcterms:modified xsi:type="dcterms:W3CDTF">2018-07-02T14:07:00Z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2015-03-30T00:00:00Z</vt:filetime>
  </property>
  <property fmtid="{D5CDD505-2E9C-101B-9397-08002B2CF9AE}" pid="3" name="LastSaved">
    <vt:filetime>2017-11-02T00:00:00Z</vt:filetime>
  </property>
</Properties>
</file>